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056" w:rsidRPr="00E155E5" w:rsidRDefault="00653056" w:rsidP="00653056">
      <w:pPr>
        <w:contextualSpacing/>
        <w:jc w:val="right"/>
        <w:rPr>
          <w:rFonts w:ascii="Arial" w:hAnsi="Arial" w:cs="Arial"/>
          <w:sz w:val="20"/>
          <w:szCs w:val="20"/>
        </w:rPr>
      </w:pPr>
      <w:r w:rsidRPr="00E155E5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7</w:t>
      </w:r>
    </w:p>
    <w:p w:rsidR="00653056" w:rsidRPr="00E155E5" w:rsidRDefault="00653056" w:rsidP="00653056">
      <w:pPr>
        <w:contextualSpacing/>
        <w:jc w:val="right"/>
        <w:rPr>
          <w:rFonts w:ascii="Arial" w:hAnsi="Arial" w:cs="Arial"/>
          <w:sz w:val="20"/>
          <w:szCs w:val="20"/>
        </w:rPr>
      </w:pPr>
      <w:r w:rsidRPr="00E155E5">
        <w:rPr>
          <w:rFonts w:ascii="Arial" w:hAnsi="Arial" w:cs="Arial"/>
          <w:sz w:val="20"/>
          <w:szCs w:val="20"/>
        </w:rPr>
        <w:t>к решению Совета депутатов</w:t>
      </w:r>
    </w:p>
    <w:p w:rsidR="00653056" w:rsidRPr="00E155E5" w:rsidRDefault="002F63F9" w:rsidP="00653056">
      <w:pPr>
        <w:contextualSpacing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от 30.05.2020 г. № 41-176</w:t>
      </w:r>
    </w:p>
    <w:p w:rsidR="00653056" w:rsidRDefault="00653056" w:rsidP="00653056">
      <w:pPr>
        <w:contextualSpacing/>
        <w:jc w:val="right"/>
        <w:rPr>
          <w:rFonts w:ascii="Arial" w:hAnsi="Arial" w:cs="Arial"/>
          <w:sz w:val="24"/>
          <w:szCs w:val="24"/>
        </w:rPr>
      </w:pPr>
    </w:p>
    <w:p w:rsidR="00B077BE" w:rsidRDefault="00B077BE" w:rsidP="004F48FB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077BE" w:rsidRDefault="00B077BE" w:rsidP="004F48FB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4F48FB" w:rsidRDefault="00653056" w:rsidP="004F48FB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Использование бюджетных ассигнований</w:t>
      </w:r>
      <w:r w:rsidR="004F48FB">
        <w:rPr>
          <w:rFonts w:ascii="Arial" w:hAnsi="Arial" w:cs="Arial"/>
          <w:sz w:val="24"/>
          <w:szCs w:val="24"/>
        </w:rPr>
        <w:t xml:space="preserve"> резервного фонда </w:t>
      </w:r>
    </w:p>
    <w:p w:rsidR="004F48FB" w:rsidRDefault="004F48FB" w:rsidP="004F48FB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администрации </w:t>
      </w:r>
      <w:r w:rsidR="00AE18FD">
        <w:rPr>
          <w:rFonts w:ascii="Arial" w:hAnsi="Arial" w:cs="Arial"/>
          <w:sz w:val="24"/>
          <w:szCs w:val="24"/>
        </w:rPr>
        <w:t>Боготольского сельсовета за 2019</w:t>
      </w:r>
      <w:r>
        <w:rPr>
          <w:rFonts w:ascii="Arial" w:hAnsi="Arial" w:cs="Arial"/>
          <w:sz w:val="24"/>
          <w:szCs w:val="24"/>
        </w:rPr>
        <w:t xml:space="preserve"> год</w:t>
      </w:r>
    </w:p>
    <w:p w:rsidR="00B077BE" w:rsidRDefault="00B077BE" w:rsidP="004F48FB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B077BE" w:rsidRDefault="00B077BE" w:rsidP="004F48FB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0E4A72" w:rsidRDefault="000E4A72" w:rsidP="000E4A72">
      <w:pPr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тыс. рублей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8"/>
        <w:gridCol w:w="852"/>
        <w:gridCol w:w="1699"/>
        <w:gridCol w:w="708"/>
        <w:gridCol w:w="851"/>
        <w:gridCol w:w="1843"/>
        <w:gridCol w:w="1410"/>
        <w:gridCol w:w="1788"/>
        <w:gridCol w:w="2056"/>
        <w:gridCol w:w="1264"/>
        <w:gridCol w:w="1497"/>
      </w:tblGrid>
      <w:tr w:rsidR="000E4A72" w:rsidTr="00D0709B">
        <w:tc>
          <w:tcPr>
            <w:tcW w:w="81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2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КФСР</w:t>
            </w:r>
          </w:p>
        </w:tc>
        <w:tc>
          <w:tcPr>
            <w:tcW w:w="1699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КЦСР</w:t>
            </w:r>
          </w:p>
        </w:tc>
        <w:tc>
          <w:tcPr>
            <w:tcW w:w="70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КВР</w:t>
            </w:r>
          </w:p>
        </w:tc>
        <w:tc>
          <w:tcPr>
            <w:tcW w:w="851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КОСГУ</w:t>
            </w:r>
          </w:p>
        </w:tc>
        <w:tc>
          <w:tcPr>
            <w:tcW w:w="1843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410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 бюджетом</w:t>
            </w:r>
          </w:p>
        </w:tc>
        <w:tc>
          <w:tcPr>
            <w:tcW w:w="178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учетом корректировки</w:t>
            </w:r>
          </w:p>
        </w:tc>
        <w:tc>
          <w:tcPr>
            <w:tcW w:w="2056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Финансирование</w:t>
            </w:r>
          </w:p>
        </w:tc>
        <w:tc>
          <w:tcPr>
            <w:tcW w:w="1264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Кассовый расход</w:t>
            </w:r>
          </w:p>
        </w:tc>
        <w:tc>
          <w:tcPr>
            <w:tcW w:w="1497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 исполнения</w:t>
            </w:r>
          </w:p>
        </w:tc>
      </w:tr>
      <w:tr w:rsidR="000E4A72" w:rsidTr="00D0709B">
        <w:tc>
          <w:tcPr>
            <w:tcW w:w="4928" w:type="dxa"/>
            <w:gridSpan w:val="5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1843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0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78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2056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97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0E4A72" w:rsidTr="00D0709B">
        <w:tc>
          <w:tcPr>
            <w:tcW w:w="81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852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699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8730080310</w:t>
            </w:r>
          </w:p>
        </w:tc>
        <w:tc>
          <w:tcPr>
            <w:tcW w:w="70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851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</w:t>
            </w:r>
          </w:p>
        </w:tc>
        <w:tc>
          <w:tcPr>
            <w:tcW w:w="1843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Резервный фонд</w:t>
            </w:r>
          </w:p>
        </w:tc>
        <w:tc>
          <w:tcPr>
            <w:tcW w:w="1410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1788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</w:t>
            </w:r>
          </w:p>
        </w:tc>
        <w:tc>
          <w:tcPr>
            <w:tcW w:w="2056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97" w:type="dxa"/>
          </w:tcPr>
          <w:p w:rsidR="000E4A72" w:rsidRDefault="000E4A72" w:rsidP="00D0709B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B077BE" w:rsidRDefault="00B077BE" w:rsidP="004F48FB">
      <w:pPr>
        <w:contextualSpacing/>
        <w:jc w:val="center"/>
        <w:rPr>
          <w:rFonts w:ascii="Arial" w:hAnsi="Arial" w:cs="Arial"/>
          <w:sz w:val="24"/>
          <w:szCs w:val="24"/>
        </w:rPr>
      </w:pPr>
    </w:p>
    <w:sectPr w:rsidR="00B077BE" w:rsidSect="000E4A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E6"/>
    <w:rsid w:val="0003648F"/>
    <w:rsid w:val="00062CF4"/>
    <w:rsid w:val="00065173"/>
    <w:rsid w:val="00073629"/>
    <w:rsid w:val="000B47B6"/>
    <w:rsid w:val="000E4A72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2F63F9"/>
    <w:rsid w:val="003036C3"/>
    <w:rsid w:val="00307851"/>
    <w:rsid w:val="003378AD"/>
    <w:rsid w:val="0034040C"/>
    <w:rsid w:val="003412B4"/>
    <w:rsid w:val="00353DD8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48FB"/>
    <w:rsid w:val="004F7BCF"/>
    <w:rsid w:val="005223BF"/>
    <w:rsid w:val="00553034"/>
    <w:rsid w:val="005566C5"/>
    <w:rsid w:val="00562E32"/>
    <w:rsid w:val="00614514"/>
    <w:rsid w:val="00622777"/>
    <w:rsid w:val="00627D11"/>
    <w:rsid w:val="00653056"/>
    <w:rsid w:val="0069082A"/>
    <w:rsid w:val="00693E6D"/>
    <w:rsid w:val="006B215F"/>
    <w:rsid w:val="006B279D"/>
    <w:rsid w:val="006B598A"/>
    <w:rsid w:val="006C6844"/>
    <w:rsid w:val="00702F5A"/>
    <w:rsid w:val="007030A7"/>
    <w:rsid w:val="0076512A"/>
    <w:rsid w:val="00785AD5"/>
    <w:rsid w:val="007A4F26"/>
    <w:rsid w:val="007A5ECF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AE18FD"/>
    <w:rsid w:val="00B058DD"/>
    <w:rsid w:val="00B077BE"/>
    <w:rsid w:val="00B36B58"/>
    <w:rsid w:val="00B63D90"/>
    <w:rsid w:val="00B82713"/>
    <w:rsid w:val="00BA4156"/>
    <w:rsid w:val="00BC1CED"/>
    <w:rsid w:val="00BD0AAB"/>
    <w:rsid w:val="00BD1457"/>
    <w:rsid w:val="00C83DDC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925B1"/>
    <w:rsid w:val="00EA2E0D"/>
    <w:rsid w:val="00EC79E6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2020-06-02T07:53:00Z</cp:lastPrinted>
  <dcterms:created xsi:type="dcterms:W3CDTF">2019-03-18T02:17:00Z</dcterms:created>
  <dcterms:modified xsi:type="dcterms:W3CDTF">2020-06-02T07:54:00Z</dcterms:modified>
</cp:coreProperties>
</file>